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动物饲养鱼料</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动物饲养鱼料</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2023-2024年度动物饲养鱼料采购项目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动物饲养鱼料</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预算金额：约人民币220万元/年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w:t>
            </w:r>
            <w:bookmarkStart w:id="36" w:name="_GoBack"/>
            <w:bookmarkEnd w:id="36"/>
            <w:r>
              <w:rPr>
                <w:rFonts w:hint="eastAsia"/>
                <w:color w:val="auto"/>
                <w:sz w:val="21"/>
                <w:szCs w:val="21"/>
                <w:u w:val="single"/>
                <w:lang w:eastAsia="zh-CN"/>
              </w:rPr>
              <w:t>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2023-2024年度动物饲养鱼料采购项目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动物饲养鱼料采购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3342"/>
      <w:bookmarkStart w:id="7" w:name="_Toc456705013"/>
      <w:bookmarkStart w:id="8" w:name="_Toc20097"/>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2023-2024年度动物饲养鱼料</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555"/>
      <w:bookmarkStart w:id="10" w:name="_Toc83719911"/>
      <w:bookmarkStart w:id="11" w:name="_Toc15111947"/>
      <w:bookmarkStart w:id="12" w:name="_Toc88363906"/>
      <w:bookmarkStart w:id="13" w:name="_Toc83779305"/>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19748"/>
      <w:bookmarkStart w:id="16" w:name="_Toc45670501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79632581"/>
      <w:bookmarkStart w:id="18" w:name="_Toc152045563"/>
      <w:bookmarkStart w:id="19" w:name="_Toc152042339"/>
      <w:bookmarkStart w:id="20" w:name="_Toc14497453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52045564"/>
      <w:bookmarkStart w:id="22" w:name="_Toc152042340"/>
      <w:bookmarkStart w:id="23" w:name="_Toc144974532"/>
      <w:bookmarkStart w:id="24" w:name="_Toc17963258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44974533"/>
      <w:bookmarkStart w:id="27" w:name="_Toc152042341"/>
      <w:bookmarkStart w:id="28" w:name="_Toc152045565"/>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海南分界洲旅游股份有限公司2023-2024年度动物饲养鱼料采购项目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海南分界洲旅游股份有限公司2023-2024年度动物饲养鱼料采购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动物饲养鱼料</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动物饲养鱼料</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乙方提供的货品应是符合新鲜程度要求的合格可喂食鱼料，如交付的货品质量不达标，甲方应在3日内无条件更换。。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57ACE"/>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6A26F8"/>
    <w:rsid w:val="20DB16A6"/>
    <w:rsid w:val="22E168B0"/>
    <w:rsid w:val="23C214DD"/>
    <w:rsid w:val="27D3466E"/>
    <w:rsid w:val="2ADF6E13"/>
    <w:rsid w:val="2B141733"/>
    <w:rsid w:val="327E544C"/>
    <w:rsid w:val="3280382D"/>
    <w:rsid w:val="32CE2638"/>
    <w:rsid w:val="335D7E9A"/>
    <w:rsid w:val="362A6576"/>
    <w:rsid w:val="38D63419"/>
    <w:rsid w:val="38E47094"/>
    <w:rsid w:val="39216CEF"/>
    <w:rsid w:val="399463D6"/>
    <w:rsid w:val="39EA688A"/>
    <w:rsid w:val="3AE709D2"/>
    <w:rsid w:val="408957B7"/>
    <w:rsid w:val="41A66F2B"/>
    <w:rsid w:val="41D61B5A"/>
    <w:rsid w:val="42CC024D"/>
    <w:rsid w:val="45B27C8F"/>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883613"/>
    <w:rsid w:val="59FD1022"/>
    <w:rsid w:val="5A21016A"/>
    <w:rsid w:val="5A8F24B5"/>
    <w:rsid w:val="604604DC"/>
    <w:rsid w:val="609E4C18"/>
    <w:rsid w:val="63676231"/>
    <w:rsid w:val="63927568"/>
    <w:rsid w:val="63D422FC"/>
    <w:rsid w:val="69210897"/>
    <w:rsid w:val="6C0E33D6"/>
    <w:rsid w:val="6CE444AB"/>
    <w:rsid w:val="6D3149B8"/>
    <w:rsid w:val="6E33603A"/>
    <w:rsid w:val="7003534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6789</Words>
  <Characters>7134</Characters>
  <Lines>108</Lines>
  <Paragraphs>30</Paragraphs>
  <TotalTime>21</TotalTime>
  <ScaleCrop>false</ScaleCrop>
  <LinksUpToDate>false</LinksUpToDate>
  <CharactersWithSpaces>8083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2023-07-09T09:51:05Z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61C197EC2F984B2582689C68A223432B_13</vt:lpwstr>
  </property>
</Properties>
</file>